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F8EB4" w14:textId="77777777" w:rsidR="0096614C" w:rsidRPr="00684322" w:rsidRDefault="0096614C" w:rsidP="0096614C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Proiect didactic</w:t>
      </w:r>
    </w:p>
    <w:p w14:paraId="2D424FAE" w14:textId="77777777" w:rsidR="0096614C" w:rsidRPr="00684322" w:rsidRDefault="0096614C" w:rsidP="0096614C">
      <w:pPr>
        <w:jc w:val="center"/>
        <w:rPr>
          <w:rFonts w:ascii="Times New Roman" w:hAnsi="Times New Roman"/>
          <w:bCs/>
          <w:i/>
          <w:iCs/>
          <w:sz w:val="24"/>
          <w:szCs w:val="24"/>
          <w:lang w:val="en-US"/>
        </w:rPr>
      </w:pPr>
    </w:p>
    <w:p w14:paraId="63F79A34" w14:textId="1D3B907A" w:rsidR="0096614C" w:rsidRPr="00B957C6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Data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D84A4A">
        <w:rPr>
          <w:rFonts w:ascii="Times New Roman" w:hAnsi="Times New Roman"/>
          <w:bCs/>
          <w:i/>
          <w:iCs/>
          <w:sz w:val="24"/>
          <w:szCs w:val="24"/>
        </w:rPr>
        <w:t>30.01.2024</w:t>
      </w:r>
    </w:p>
    <w:p w14:paraId="2CE3AE7C" w14:textId="257BE624" w:rsidR="0096614C" w:rsidRPr="00B957C6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Propunător</w:t>
      </w:r>
      <w:r w:rsidRPr="00B957C6">
        <w:rPr>
          <w:rFonts w:ascii="Times New Roman" w:hAnsi="Times New Roman"/>
          <w:bCs/>
          <w:i/>
          <w:iCs/>
          <w:sz w:val="24"/>
          <w:szCs w:val="24"/>
        </w:rPr>
        <w:t xml:space="preserve">: </w:t>
      </w:r>
      <w:r w:rsidR="00D84A4A">
        <w:rPr>
          <w:rFonts w:ascii="Times New Roman" w:hAnsi="Times New Roman"/>
          <w:bCs/>
          <w:i/>
          <w:iCs/>
          <w:sz w:val="24"/>
          <w:szCs w:val="24"/>
        </w:rPr>
        <w:t xml:space="preserve">Lazur Luciana – Maria </w:t>
      </w:r>
    </w:p>
    <w:p w14:paraId="4484140A" w14:textId="78DD6616" w:rsidR="0096614C" w:rsidRPr="00501071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Clasa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a IX-a </w:t>
      </w:r>
      <w:r w:rsidR="00D84A4A">
        <w:rPr>
          <w:rFonts w:ascii="Times New Roman" w:hAnsi="Times New Roman"/>
          <w:bCs/>
          <w:i/>
          <w:iCs/>
          <w:sz w:val="24"/>
          <w:szCs w:val="24"/>
        </w:rPr>
        <w:t>F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5A1827">
        <w:rPr>
          <w:rFonts w:ascii="Times New Roman" w:hAnsi="Times New Roman"/>
          <w:bCs/>
          <w:i/>
          <w:iCs/>
          <w:sz w:val="24"/>
          <w:szCs w:val="24"/>
        </w:rPr>
        <w:t>(profil tehnologic, specializarea servicii)</w:t>
      </w:r>
    </w:p>
    <w:p w14:paraId="1A019588" w14:textId="77777777" w:rsidR="0096614C" w:rsidRPr="00FA1FA7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Disciplina de învăţământ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Matematică</w:t>
      </w:r>
    </w:p>
    <w:p w14:paraId="49D24A56" w14:textId="77777777" w:rsidR="0096614C" w:rsidRPr="00501071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684322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Unitatea</w:t>
      </w:r>
      <w:proofErr w:type="spellEnd"/>
      <w:r w:rsidRPr="00684322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de </w:t>
      </w: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învățare</w:t>
      </w:r>
      <w:r>
        <w:rPr>
          <w:rFonts w:ascii="Times New Roman" w:hAnsi="Times New Roman"/>
          <w:bCs/>
          <w:i/>
          <w:iCs/>
          <w:sz w:val="24"/>
          <w:szCs w:val="24"/>
        </w:rPr>
        <w:t>: Funcții. Lecturi grafice</w:t>
      </w:r>
    </w:p>
    <w:p w14:paraId="237AAD78" w14:textId="77777777" w:rsidR="0096614C" w:rsidRPr="00D32A47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Tema lecţiei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3729C4">
        <w:rPr>
          <w:rFonts w:ascii="Times New Roman" w:hAnsi="Times New Roman"/>
          <w:bCs/>
          <w:i/>
          <w:iCs/>
          <w:sz w:val="24"/>
          <w:szCs w:val="24"/>
        </w:rPr>
        <w:t>Evaluare -Funcții numerice (</w:t>
      </w:r>
      <w:r>
        <w:rPr>
          <w:rFonts w:ascii="Times New Roman" w:hAnsi="Times New Roman"/>
          <w:bCs/>
          <w:i/>
          <w:iCs/>
          <w:sz w:val="24"/>
          <w:szCs w:val="24"/>
        </w:rPr>
        <w:t>proprietăți</w:t>
      </w:r>
      <w:r w:rsidR="003729C4">
        <w:rPr>
          <w:rFonts w:ascii="Times New Roman" w:hAnsi="Times New Roman"/>
          <w:bCs/>
          <w:i/>
          <w:iCs/>
          <w:sz w:val="24"/>
          <w:szCs w:val="24"/>
        </w:rPr>
        <w:t>)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345DA179" w14:textId="77777777" w:rsidR="0096614C" w:rsidRPr="00D32A47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Tipul lecţiei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Verificare și apreciere a rezultatelor școlare</w:t>
      </w:r>
    </w:p>
    <w:p w14:paraId="07086060" w14:textId="77777777" w:rsidR="0096614C" w:rsidRPr="004E51A0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684322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Scopul</w:t>
      </w:r>
      <w:proofErr w:type="spellEnd"/>
      <w:r w:rsidRPr="00684322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684322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lecției</w:t>
      </w:r>
      <w:proofErr w:type="spellEnd"/>
      <w:r w:rsidRPr="000B59CA">
        <w:rPr>
          <w:rFonts w:ascii="Times New Roman" w:hAnsi="Times New Roman"/>
          <w:bCs/>
          <w:i/>
          <w:iCs/>
          <w:sz w:val="24"/>
          <w:szCs w:val="24"/>
          <w:lang w:val="en-US"/>
        </w:rPr>
        <w:t>:</w:t>
      </w:r>
      <w:r>
        <w:rPr>
          <w:rFonts w:ascii="Times New Roman" w:hAnsi="Times New Roman"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>Dezvoltarea</w:t>
      </w:r>
      <w:proofErr w:type="spellEnd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>deprinderilor</w:t>
      </w:r>
      <w:proofErr w:type="spellEnd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 xml:space="preserve"> de a </w:t>
      </w:r>
      <w:proofErr w:type="spellStart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>rezolva</w:t>
      </w:r>
      <w:proofErr w:type="spellEnd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>exerciții</w:t>
      </w:r>
      <w:proofErr w:type="spellEnd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>bazate</w:t>
      </w:r>
      <w:proofErr w:type="spellEnd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 xml:space="preserve"> pe </w:t>
      </w:r>
      <w:proofErr w:type="spellStart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>proprietățile</w:t>
      </w:r>
      <w:proofErr w:type="spellEnd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>funcțiilor</w:t>
      </w:r>
      <w:proofErr w:type="spellEnd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="0097459A">
        <w:rPr>
          <w:rFonts w:ascii="Times New Roman" w:hAnsi="Times New Roman"/>
          <w:bCs/>
          <w:i/>
          <w:iCs/>
          <w:sz w:val="24"/>
          <w:szCs w:val="24"/>
          <w:lang w:val="en-US"/>
        </w:rPr>
        <w:t>numerice</w:t>
      </w:r>
      <w:proofErr w:type="spellEnd"/>
    </w:p>
    <w:p w14:paraId="6765E5F0" w14:textId="77777777" w:rsidR="004E51A0" w:rsidRDefault="004E51A0" w:rsidP="004E51A0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Competențe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generale</w:t>
      </w:r>
      <w:proofErr w:type="spellEnd"/>
      <w:r>
        <w:rPr>
          <w:rFonts w:ascii="Times New Roman" w:hAnsi="Times New Roman"/>
          <w:bCs/>
          <w:i/>
          <w:iCs/>
          <w:sz w:val="24"/>
          <w:szCs w:val="24"/>
        </w:rPr>
        <w:t>:</w:t>
      </w:r>
    </w:p>
    <w:p w14:paraId="4B3328B0" w14:textId="77777777" w:rsidR="004E51A0" w:rsidRDefault="004E51A0" w:rsidP="004E51A0">
      <w:pPr>
        <w:ind w:left="72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1.Identificarea unor date şi relaţii matematice şi corelarea lor în funcţie de contextul în care au fost definite </w:t>
      </w:r>
    </w:p>
    <w:p w14:paraId="04ACD57D" w14:textId="77777777" w:rsidR="004E51A0" w:rsidRDefault="004E51A0" w:rsidP="004E51A0">
      <w:pPr>
        <w:ind w:left="72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2. Prelucrarea datelor de tip cantitativ, calitativ, structural, contextual cuprinse în enunţuri matematice </w:t>
      </w:r>
    </w:p>
    <w:p w14:paraId="7586BEF3" w14:textId="77777777" w:rsidR="004E51A0" w:rsidRDefault="004E51A0" w:rsidP="004E51A0">
      <w:pPr>
        <w:ind w:left="72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3. Utilizarea algoritmilor şi a conceptelor matematice pentru caracterizarea locală sau globală a unei situaţii concrete </w:t>
      </w:r>
    </w:p>
    <w:p w14:paraId="4D58665D" w14:textId="77777777" w:rsidR="004E51A0" w:rsidRDefault="004E51A0" w:rsidP="004E51A0">
      <w:pPr>
        <w:ind w:left="72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4. Exprimarea caracteristicilor matematice cantitative sau calitative ale unei situaţii concrete şi a algoritmilor de prelucrare a acestora </w:t>
      </w:r>
    </w:p>
    <w:p w14:paraId="535BE1D0" w14:textId="77777777" w:rsidR="004E51A0" w:rsidRDefault="004E51A0" w:rsidP="004E51A0">
      <w:pPr>
        <w:ind w:left="72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5. Analiza şi interpretarea caracteristicilor matematice ale unei situaţii-problemă </w:t>
      </w:r>
    </w:p>
    <w:p w14:paraId="06F2D536" w14:textId="77777777" w:rsidR="004E51A0" w:rsidRPr="002241CE" w:rsidRDefault="004E51A0" w:rsidP="004E51A0">
      <w:pPr>
        <w:ind w:left="72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6. Modelarea matematică a unor contexte problematice variate, prin integrarea cunoştinţelor din diferite domenii</w:t>
      </w:r>
    </w:p>
    <w:p w14:paraId="2CEA3AA1" w14:textId="77777777" w:rsidR="0096614C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Competenţe specifice vizate</w:t>
      </w:r>
      <w:r w:rsidRPr="000B59CA">
        <w:rPr>
          <w:rFonts w:ascii="Times New Roman" w:hAnsi="Times New Roman"/>
          <w:bCs/>
          <w:i/>
          <w:iCs/>
          <w:sz w:val="24"/>
          <w:szCs w:val="24"/>
        </w:rPr>
        <w:t>: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30D80D4D" w14:textId="77777777" w:rsidR="0096614C" w:rsidRDefault="0096614C" w:rsidP="0096614C">
      <w:pPr>
        <w:pStyle w:val="ListParagraph"/>
        <w:numPr>
          <w:ilvl w:val="0"/>
          <w:numId w:val="3"/>
        </w:numPr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lastRenderedPageBreak/>
        <w:t>CS</w:t>
      </w:r>
      <w:r w:rsidR="0097459A">
        <w:rPr>
          <w:rFonts w:ascii="Times New Roman" w:hAnsi="Times New Roman"/>
          <w:bCs/>
          <w:i/>
          <w:iCs/>
          <w:sz w:val="24"/>
          <w:szCs w:val="24"/>
        </w:rPr>
        <w:t>3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. </w:t>
      </w:r>
      <w:r w:rsidR="0097459A">
        <w:rPr>
          <w:rFonts w:ascii="Times New Roman" w:hAnsi="Times New Roman"/>
          <w:bCs/>
          <w:i/>
          <w:iCs/>
          <w:sz w:val="24"/>
          <w:szCs w:val="24"/>
        </w:rPr>
        <w:t xml:space="preserve">Alegerea și utilizarea unei modalități adecvate de reprezentare grafică în vederea evidențierii unor proprietăți ale funcțiilor </w:t>
      </w:r>
    </w:p>
    <w:p w14:paraId="6B832281" w14:textId="77777777" w:rsidR="0096614C" w:rsidRPr="00B96A96" w:rsidRDefault="0096614C" w:rsidP="0096614C">
      <w:pPr>
        <w:pStyle w:val="ListParagraph"/>
        <w:numPr>
          <w:ilvl w:val="0"/>
          <w:numId w:val="3"/>
        </w:numPr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CS</w:t>
      </w:r>
      <w:r w:rsidRPr="00996893">
        <w:rPr>
          <w:rFonts w:ascii="Times New Roman" w:hAnsi="Times New Roman"/>
          <w:bCs/>
          <w:i/>
          <w:iCs/>
          <w:sz w:val="24"/>
          <w:szCs w:val="24"/>
        </w:rPr>
        <w:t xml:space="preserve">6. </w:t>
      </w:r>
      <w:r w:rsidR="0097459A">
        <w:rPr>
          <w:rFonts w:ascii="Times New Roman" w:hAnsi="Times New Roman"/>
          <w:bCs/>
          <w:i/>
          <w:iCs/>
          <w:sz w:val="24"/>
          <w:szCs w:val="24"/>
        </w:rPr>
        <w:t>Deducerea unor proprietăți ale funcțiilor numerice prin lectură grafică</w:t>
      </w:r>
    </w:p>
    <w:p w14:paraId="20CF9F68" w14:textId="77777777" w:rsidR="0096614C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Obiective operaţionale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</w:p>
    <w:p w14:paraId="58232C07" w14:textId="77777777" w:rsidR="0096614C" w:rsidRPr="007A4897" w:rsidRDefault="0096614C" w:rsidP="0096614C">
      <w:pPr>
        <w:spacing w:line="240" w:lineRule="auto"/>
        <w:ind w:firstLine="1680"/>
        <w:rPr>
          <w:rFonts w:ascii="Times New Roman" w:hAnsi="Times New Roman"/>
          <w:i/>
          <w:sz w:val="24"/>
          <w:szCs w:val="24"/>
        </w:rPr>
      </w:pPr>
      <w:r w:rsidRPr="007A4897">
        <w:rPr>
          <w:rFonts w:ascii="Times New Roman" w:hAnsi="Times New Roman"/>
          <w:i/>
          <w:sz w:val="24"/>
          <w:szCs w:val="24"/>
        </w:rPr>
        <w:t xml:space="preserve">1) </w:t>
      </w:r>
      <w:r w:rsidRPr="007A4897">
        <w:rPr>
          <w:rFonts w:ascii="Times New Roman" w:hAnsi="Times New Roman"/>
          <w:b/>
          <w:i/>
          <w:sz w:val="24"/>
          <w:szCs w:val="24"/>
        </w:rPr>
        <w:t xml:space="preserve">Cognitive:  </w:t>
      </w:r>
      <w:r w:rsidRPr="007A4897">
        <w:rPr>
          <w:rFonts w:ascii="Times New Roman" w:hAnsi="Times New Roman"/>
          <w:i/>
          <w:sz w:val="24"/>
          <w:szCs w:val="24"/>
        </w:rPr>
        <w:t xml:space="preserve">Până la sfârşitul lecţiei elevii vor fi capabili: </w:t>
      </w:r>
    </w:p>
    <w:p w14:paraId="585CDAD0" w14:textId="77777777" w:rsidR="0096614C" w:rsidRPr="007A4897" w:rsidRDefault="0096614C" w:rsidP="0096614C">
      <w:pPr>
        <w:spacing w:line="240" w:lineRule="auto"/>
        <w:ind w:left="2160"/>
        <w:rPr>
          <w:rFonts w:ascii="Times New Roman" w:hAnsi="Times New Roman"/>
          <w:i/>
          <w:sz w:val="24"/>
          <w:szCs w:val="24"/>
        </w:rPr>
      </w:pPr>
      <w:r w:rsidRPr="007A4897">
        <w:rPr>
          <w:rFonts w:ascii="Times New Roman" w:hAnsi="Times New Roman"/>
          <w:i/>
          <w:sz w:val="24"/>
          <w:szCs w:val="24"/>
        </w:rPr>
        <w:t xml:space="preserve">1. Să </w:t>
      </w:r>
      <w:r w:rsidR="009E0488">
        <w:rPr>
          <w:rFonts w:ascii="Times New Roman" w:hAnsi="Times New Roman"/>
          <w:i/>
          <w:sz w:val="24"/>
          <w:szCs w:val="24"/>
        </w:rPr>
        <w:t>determine coordonatele punctului de intersecție a graficului unei funcții numerice cu axele Ox,Oy</w:t>
      </w:r>
    </w:p>
    <w:p w14:paraId="7D434855" w14:textId="77777777" w:rsidR="0096614C" w:rsidRDefault="0096614C" w:rsidP="0096614C">
      <w:pPr>
        <w:spacing w:line="240" w:lineRule="auto"/>
        <w:ind w:left="21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</w:t>
      </w:r>
      <w:r w:rsidRPr="007A4897">
        <w:rPr>
          <w:rFonts w:ascii="Times New Roman" w:hAnsi="Times New Roman"/>
          <w:i/>
          <w:sz w:val="24"/>
          <w:szCs w:val="24"/>
        </w:rPr>
        <w:t xml:space="preserve">. Să </w:t>
      </w:r>
      <w:r>
        <w:rPr>
          <w:rFonts w:ascii="Times New Roman" w:hAnsi="Times New Roman"/>
          <w:i/>
          <w:sz w:val="24"/>
          <w:szCs w:val="24"/>
        </w:rPr>
        <w:t xml:space="preserve">stabilească dacă </w:t>
      </w:r>
      <w:r w:rsidR="0097459A">
        <w:rPr>
          <w:rFonts w:ascii="Times New Roman" w:hAnsi="Times New Roman"/>
          <w:i/>
          <w:sz w:val="24"/>
          <w:szCs w:val="24"/>
        </w:rPr>
        <w:t>o funcție este pară sau impară</w:t>
      </w:r>
      <w:r>
        <w:rPr>
          <w:rFonts w:ascii="Times New Roman" w:hAnsi="Times New Roman"/>
          <w:i/>
          <w:sz w:val="24"/>
          <w:szCs w:val="24"/>
        </w:rPr>
        <w:t xml:space="preserve">. </w:t>
      </w:r>
    </w:p>
    <w:p w14:paraId="193ADEDD" w14:textId="77777777" w:rsidR="0096614C" w:rsidRDefault="0096614C" w:rsidP="0096614C">
      <w:pPr>
        <w:spacing w:line="240" w:lineRule="auto"/>
        <w:ind w:left="21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 Să identifice </w:t>
      </w:r>
      <w:r w:rsidR="009E0488">
        <w:rPr>
          <w:rFonts w:ascii="Times New Roman" w:hAnsi="Times New Roman"/>
          <w:i/>
          <w:sz w:val="24"/>
          <w:szCs w:val="24"/>
        </w:rPr>
        <w:t>intervalul pe care o funcție este mărginită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0284930A" w14:textId="77777777" w:rsidR="0096614C" w:rsidRPr="007A4897" w:rsidRDefault="0096614C" w:rsidP="0096614C">
      <w:pPr>
        <w:spacing w:line="240" w:lineRule="auto"/>
        <w:ind w:firstLine="1680"/>
        <w:rPr>
          <w:rFonts w:ascii="Times New Roman" w:hAnsi="Times New Roman"/>
          <w:b/>
          <w:i/>
          <w:sz w:val="24"/>
          <w:szCs w:val="24"/>
        </w:rPr>
      </w:pPr>
      <w:r w:rsidRPr="007A4897">
        <w:rPr>
          <w:rFonts w:ascii="Times New Roman" w:hAnsi="Times New Roman"/>
          <w:i/>
          <w:sz w:val="24"/>
          <w:szCs w:val="24"/>
        </w:rPr>
        <w:t xml:space="preserve">2) </w:t>
      </w:r>
      <w:r w:rsidRPr="007A4897">
        <w:rPr>
          <w:rFonts w:ascii="Times New Roman" w:hAnsi="Times New Roman"/>
          <w:b/>
          <w:i/>
          <w:sz w:val="24"/>
          <w:szCs w:val="24"/>
        </w:rPr>
        <w:t>Afective:</w:t>
      </w:r>
    </w:p>
    <w:p w14:paraId="33099670" w14:textId="77777777" w:rsidR="0096614C" w:rsidRPr="007A4897" w:rsidRDefault="0096614C" w:rsidP="0096614C">
      <w:pPr>
        <w:spacing w:line="240" w:lineRule="auto"/>
        <w:ind w:firstLine="1680"/>
        <w:rPr>
          <w:rFonts w:ascii="Times New Roman" w:hAnsi="Times New Roman"/>
          <w:i/>
          <w:sz w:val="24"/>
          <w:szCs w:val="24"/>
        </w:rPr>
      </w:pPr>
      <w:r w:rsidRPr="007A4897">
        <w:rPr>
          <w:rFonts w:ascii="Times New Roman" w:hAnsi="Times New Roman"/>
          <w:b/>
          <w:i/>
          <w:sz w:val="24"/>
          <w:szCs w:val="24"/>
        </w:rPr>
        <w:tab/>
      </w:r>
      <w:r w:rsidRPr="007A4897">
        <w:rPr>
          <w:rFonts w:ascii="Times New Roman" w:hAnsi="Times New Roman"/>
          <w:i/>
          <w:sz w:val="24"/>
          <w:szCs w:val="24"/>
        </w:rPr>
        <w:t>1.</w:t>
      </w:r>
      <w:r w:rsidRPr="007A489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A4897">
        <w:rPr>
          <w:rFonts w:ascii="Times New Roman" w:hAnsi="Times New Roman"/>
          <w:i/>
          <w:sz w:val="24"/>
          <w:szCs w:val="24"/>
        </w:rPr>
        <w:t>Stimularea curiozităţii şi dezvoltarea simţului critic.</w:t>
      </w:r>
    </w:p>
    <w:p w14:paraId="11DD1C30" w14:textId="77777777" w:rsidR="0096614C" w:rsidRPr="007A4897" w:rsidRDefault="0096614C" w:rsidP="0096614C">
      <w:pPr>
        <w:spacing w:line="240" w:lineRule="auto"/>
        <w:ind w:firstLine="1680"/>
        <w:rPr>
          <w:rFonts w:ascii="Times New Roman" w:hAnsi="Times New Roman"/>
          <w:i/>
          <w:sz w:val="24"/>
          <w:szCs w:val="24"/>
        </w:rPr>
      </w:pPr>
      <w:r w:rsidRPr="007A4897">
        <w:rPr>
          <w:rFonts w:ascii="Times New Roman" w:hAnsi="Times New Roman"/>
          <w:i/>
          <w:sz w:val="24"/>
          <w:szCs w:val="24"/>
        </w:rPr>
        <w:tab/>
        <w:t>2. Dezvoltarea spiritului de observaţie şi a concentrării în rezolvarea problemelor</w:t>
      </w:r>
    </w:p>
    <w:p w14:paraId="6A8F0B37" w14:textId="77777777" w:rsidR="0096614C" w:rsidRPr="007A4897" w:rsidRDefault="0096614C" w:rsidP="0096614C">
      <w:pPr>
        <w:spacing w:line="240" w:lineRule="auto"/>
        <w:ind w:firstLine="16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  <w:t>3</w:t>
      </w:r>
      <w:r w:rsidRPr="007A4897">
        <w:rPr>
          <w:rFonts w:ascii="Times New Roman" w:hAnsi="Times New Roman"/>
          <w:i/>
          <w:sz w:val="24"/>
          <w:szCs w:val="24"/>
        </w:rPr>
        <w:t xml:space="preserve">. Dezvoltarea unei gândiri deschise, creative. </w:t>
      </w:r>
    </w:p>
    <w:p w14:paraId="0CAE3C83" w14:textId="77777777" w:rsidR="0096614C" w:rsidRPr="007A4897" w:rsidRDefault="0096614C" w:rsidP="0096614C">
      <w:pPr>
        <w:spacing w:line="240" w:lineRule="auto"/>
        <w:ind w:firstLine="1680"/>
        <w:rPr>
          <w:rFonts w:ascii="Times New Roman" w:hAnsi="Times New Roman"/>
          <w:b/>
          <w:i/>
          <w:sz w:val="24"/>
          <w:szCs w:val="24"/>
        </w:rPr>
      </w:pPr>
      <w:r w:rsidRPr="007A4897">
        <w:rPr>
          <w:rFonts w:ascii="Times New Roman" w:hAnsi="Times New Roman"/>
          <w:i/>
          <w:sz w:val="24"/>
          <w:szCs w:val="24"/>
        </w:rPr>
        <w:t xml:space="preserve">3) </w:t>
      </w:r>
      <w:r w:rsidRPr="007A4897">
        <w:rPr>
          <w:rFonts w:ascii="Times New Roman" w:hAnsi="Times New Roman"/>
          <w:b/>
          <w:i/>
          <w:sz w:val="24"/>
          <w:szCs w:val="24"/>
        </w:rPr>
        <w:t>Psihomotorii:</w:t>
      </w:r>
    </w:p>
    <w:p w14:paraId="135426EA" w14:textId="77777777" w:rsidR="0096614C" w:rsidRPr="007A4897" w:rsidRDefault="0096614C" w:rsidP="0096614C">
      <w:pPr>
        <w:spacing w:line="240" w:lineRule="auto"/>
        <w:ind w:firstLine="1680"/>
        <w:rPr>
          <w:rFonts w:ascii="Times New Roman" w:hAnsi="Times New Roman"/>
          <w:i/>
          <w:sz w:val="24"/>
          <w:szCs w:val="24"/>
        </w:rPr>
      </w:pPr>
      <w:r w:rsidRPr="007A4897">
        <w:rPr>
          <w:rFonts w:ascii="Times New Roman" w:hAnsi="Times New Roman"/>
          <w:b/>
          <w:i/>
          <w:sz w:val="24"/>
          <w:szCs w:val="24"/>
        </w:rPr>
        <w:tab/>
      </w:r>
      <w:r w:rsidRPr="007A4897">
        <w:rPr>
          <w:rFonts w:ascii="Times New Roman" w:hAnsi="Times New Roman"/>
          <w:i/>
          <w:sz w:val="24"/>
          <w:szCs w:val="24"/>
        </w:rPr>
        <w:t>1. Să participe activ la desfăşurarea lecţiei.</w:t>
      </w:r>
    </w:p>
    <w:p w14:paraId="1E6590C3" w14:textId="77777777" w:rsidR="0096614C" w:rsidRPr="007A4897" w:rsidRDefault="0096614C" w:rsidP="0096614C">
      <w:pPr>
        <w:spacing w:line="240" w:lineRule="auto"/>
        <w:ind w:firstLine="1680"/>
        <w:rPr>
          <w:rFonts w:ascii="Times New Roman" w:hAnsi="Times New Roman"/>
          <w:i/>
          <w:sz w:val="24"/>
          <w:szCs w:val="24"/>
        </w:rPr>
      </w:pPr>
      <w:r w:rsidRPr="007A4897">
        <w:rPr>
          <w:rFonts w:ascii="Times New Roman" w:hAnsi="Times New Roman"/>
          <w:i/>
          <w:sz w:val="24"/>
          <w:szCs w:val="24"/>
        </w:rPr>
        <w:tab/>
        <w:t xml:space="preserve">2. Să utilizeze raţional mijloacele de învăţământ. </w:t>
      </w:r>
    </w:p>
    <w:p w14:paraId="396F53B2" w14:textId="77777777" w:rsidR="0096614C" w:rsidRPr="00501071" w:rsidRDefault="0096614C" w:rsidP="0096614C">
      <w:pPr>
        <w:ind w:left="720"/>
        <w:rPr>
          <w:rFonts w:ascii="Times New Roman" w:hAnsi="Times New Roman"/>
          <w:bCs/>
          <w:i/>
          <w:iCs/>
          <w:sz w:val="24"/>
          <w:szCs w:val="24"/>
        </w:rPr>
      </w:pPr>
    </w:p>
    <w:p w14:paraId="7EEA98BF" w14:textId="77777777" w:rsidR="0096614C" w:rsidRPr="00501071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Metode, procedee și tehnici didactice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 xml:space="preserve"> </w:t>
      </w:r>
      <w:proofErr w:type="spellStart"/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>conversa</w:t>
      </w:r>
      <w:r>
        <w:rPr>
          <w:rFonts w:ascii="Times New Roman" w:hAnsi="Times New Roman"/>
          <w:bCs/>
          <w:i/>
          <w:iCs/>
          <w:sz w:val="24"/>
          <w:szCs w:val="24"/>
          <w:lang w:val="es-ES"/>
        </w:rPr>
        <w:t>ț</w:t>
      </w:r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>ia</w:t>
      </w:r>
      <w:proofErr w:type="spellEnd"/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 xml:space="preserve">, </w:t>
      </w:r>
      <w:proofErr w:type="spellStart"/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>explica</w:t>
      </w:r>
      <w:r>
        <w:rPr>
          <w:rFonts w:ascii="Times New Roman" w:hAnsi="Times New Roman"/>
          <w:bCs/>
          <w:i/>
          <w:iCs/>
          <w:sz w:val="24"/>
          <w:szCs w:val="24"/>
          <w:lang w:val="es-ES"/>
        </w:rPr>
        <w:t>ț</w:t>
      </w:r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>ia</w:t>
      </w:r>
      <w:proofErr w:type="spellEnd"/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 xml:space="preserve">, </w:t>
      </w:r>
      <w:proofErr w:type="spellStart"/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>exerci</w:t>
      </w:r>
      <w:r>
        <w:rPr>
          <w:rFonts w:ascii="Times New Roman" w:hAnsi="Times New Roman"/>
          <w:bCs/>
          <w:i/>
          <w:iCs/>
          <w:sz w:val="24"/>
          <w:szCs w:val="24"/>
          <w:lang w:val="es-ES"/>
        </w:rPr>
        <w:t>ț</w:t>
      </w:r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>iul</w:t>
      </w:r>
      <w:proofErr w:type="spellEnd"/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 xml:space="preserve">, </w:t>
      </w:r>
      <w:proofErr w:type="spellStart"/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>descrierea</w:t>
      </w:r>
      <w:proofErr w:type="spellEnd"/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 xml:space="preserve"> ,</w:t>
      </w:r>
      <w:proofErr w:type="spellStart"/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>observa</w:t>
      </w:r>
      <w:r>
        <w:rPr>
          <w:rFonts w:ascii="Times New Roman" w:hAnsi="Times New Roman"/>
          <w:bCs/>
          <w:i/>
          <w:iCs/>
          <w:sz w:val="24"/>
          <w:szCs w:val="24"/>
          <w:lang w:val="es-ES"/>
        </w:rPr>
        <w:t>ț</w:t>
      </w:r>
      <w:r w:rsidRPr="00684322">
        <w:rPr>
          <w:rFonts w:ascii="Times New Roman" w:hAnsi="Times New Roman"/>
          <w:bCs/>
          <w:i/>
          <w:iCs/>
          <w:sz w:val="24"/>
          <w:szCs w:val="24"/>
          <w:lang w:val="es-ES"/>
        </w:rPr>
        <w:t>ia</w:t>
      </w:r>
      <w:proofErr w:type="spellEnd"/>
    </w:p>
    <w:p w14:paraId="08F2C35D" w14:textId="3D60C6D0" w:rsidR="0096614C" w:rsidRPr="00501071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Mijloace de învăţământ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  <w:r w:rsidRPr="00684322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FC18E6">
        <w:rPr>
          <w:rFonts w:ascii="Times New Roman" w:hAnsi="Times New Roman"/>
          <w:i/>
          <w:sz w:val="24"/>
          <w:szCs w:val="24"/>
          <w:lang w:val="fr-FR"/>
        </w:rPr>
        <w:t>fizice</w:t>
      </w:r>
      <w:proofErr w:type="spellEnd"/>
      <w:r w:rsidR="00FC18E6">
        <w:rPr>
          <w:rFonts w:ascii="Times New Roman" w:hAnsi="Times New Roman"/>
          <w:i/>
          <w:sz w:val="24"/>
          <w:szCs w:val="24"/>
          <w:lang w:val="fr-FR"/>
        </w:rPr>
        <w:t xml:space="preserve"> (l</w:t>
      </w:r>
      <w:r w:rsidR="009E0488">
        <w:rPr>
          <w:rFonts w:ascii="Times New Roman" w:hAnsi="Times New Roman"/>
          <w:i/>
          <w:sz w:val="24"/>
          <w:szCs w:val="24"/>
          <w:lang w:val="fr-FR"/>
        </w:rPr>
        <w:t>aptop</w:t>
      </w:r>
      <w:r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proofErr w:type="spellStart"/>
      <w:r w:rsidRPr="00684322">
        <w:rPr>
          <w:rFonts w:ascii="Times New Roman" w:hAnsi="Times New Roman"/>
          <w:i/>
          <w:sz w:val="24"/>
          <w:szCs w:val="24"/>
          <w:lang w:val="fr-FR"/>
        </w:rPr>
        <w:t>tabl</w:t>
      </w:r>
      <w:r w:rsidR="009E0488">
        <w:rPr>
          <w:rFonts w:ascii="Times New Roman" w:hAnsi="Times New Roman"/>
          <w:i/>
          <w:sz w:val="24"/>
          <w:szCs w:val="24"/>
          <w:lang w:val="fr-FR"/>
        </w:rPr>
        <w:t>etă</w:t>
      </w:r>
      <w:proofErr w:type="spellEnd"/>
      <w:r w:rsidR="009E048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="009E0488">
        <w:rPr>
          <w:rFonts w:ascii="Times New Roman" w:hAnsi="Times New Roman"/>
          <w:i/>
          <w:sz w:val="24"/>
          <w:szCs w:val="24"/>
          <w:lang w:val="fr-FR"/>
        </w:rPr>
        <w:t>grafică</w:t>
      </w:r>
      <w:proofErr w:type="spellEnd"/>
      <w:r w:rsidR="00FC18E6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  <w:lang w:val="fr-FR"/>
        </w:rPr>
        <w:t>telefoane</w:t>
      </w:r>
      <w:proofErr w:type="spellEnd"/>
      <w:r>
        <w:rPr>
          <w:rFonts w:ascii="Times New Roman" w:hAnsi="Times New Roman"/>
          <w:i/>
          <w:sz w:val="24"/>
          <w:szCs w:val="24"/>
          <w:lang w:val="fr-FR"/>
        </w:rPr>
        <w:t xml:space="preserve"> mobile</w:t>
      </w:r>
      <w:r w:rsidR="00FC18E6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proofErr w:type="spellStart"/>
      <w:r w:rsidR="00FC18E6">
        <w:rPr>
          <w:rFonts w:ascii="Times New Roman" w:hAnsi="Times New Roman"/>
          <w:i/>
          <w:sz w:val="24"/>
          <w:szCs w:val="24"/>
          <w:lang w:val="fr-FR"/>
        </w:rPr>
        <w:t>caiete</w:t>
      </w:r>
      <w:proofErr w:type="spellEnd"/>
      <w:r w:rsidR="00FC18E6">
        <w:rPr>
          <w:rFonts w:ascii="Times New Roman" w:hAnsi="Times New Roman"/>
          <w:i/>
          <w:sz w:val="24"/>
          <w:szCs w:val="24"/>
          <w:lang w:val="fr-FR"/>
        </w:rPr>
        <w:t xml:space="preserve">) </w:t>
      </w:r>
      <w:proofErr w:type="spellStart"/>
      <w:r w:rsidR="00FC18E6">
        <w:rPr>
          <w:rFonts w:ascii="Times New Roman" w:hAnsi="Times New Roman"/>
          <w:i/>
          <w:sz w:val="24"/>
          <w:szCs w:val="24"/>
          <w:lang w:val="fr-FR"/>
        </w:rPr>
        <w:t>și</w:t>
      </w:r>
      <w:proofErr w:type="spellEnd"/>
      <w:r w:rsidR="00FC18E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="00FC18E6">
        <w:rPr>
          <w:rFonts w:ascii="Times New Roman" w:hAnsi="Times New Roman"/>
          <w:i/>
          <w:sz w:val="24"/>
          <w:szCs w:val="24"/>
          <w:lang w:val="fr-FR"/>
        </w:rPr>
        <w:t>virtuale</w:t>
      </w:r>
      <w:proofErr w:type="spellEnd"/>
      <w:r w:rsidR="00FC18E6">
        <w:rPr>
          <w:rFonts w:ascii="Times New Roman" w:hAnsi="Times New Roman"/>
          <w:i/>
          <w:sz w:val="24"/>
          <w:szCs w:val="24"/>
          <w:lang w:val="fr-FR"/>
        </w:rPr>
        <w:t xml:space="preserve"> (internet, </w:t>
      </w:r>
      <w:proofErr w:type="spellStart"/>
      <w:r w:rsidR="00FC18E6">
        <w:rPr>
          <w:rFonts w:ascii="Times New Roman" w:hAnsi="Times New Roman"/>
          <w:i/>
          <w:sz w:val="24"/>
          <w:szCs w:val="24"/>
          <w:lang w:val="fr-FR"/>
        </w:rPr>
        <w:t>aplicația</w:t>
      </w:r>
      <w:proofErr w:type="spellEnd"/>
      <w:r w:rsidR="00FC18E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="00FC18E6">
        <w:rPr>
          <w:rFonts w:ascii="Times New Roman" w:hAnsi="Times New Roman"/>
          <w:i/>
          <w:sz w:val="24"/>
          <w:szCs w:val="24"/>
          <w:lang w:val="fr-FR"/>
        </w:rPr>
        <w:t>Quizizz</w:t>
      </w:r>
      <w:proofErr w:type="spellEnd"/>
      <w:r w:rsidR="00FC18E6">
        <w:rPr>
          <w:rFonts w:ascii="Times New Roman" w:hAnsi="Times New Roman"/>
          <w:i/>
          <w:sz w:val="24"/>
          <w:szCs w:val="24"/>
          <w:lang w:val="fr-FR"/>
        </w:rPr>
        <w:t xml:space="preserve">)  </w:t>
      </w:r>
    </w:p>
    <w:p w14:paraId="643D7085" w14:textId="77777777" w:rsidR="0096614C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Forme de organizare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  <w:r w:rsidRPr="00684322">
        <w:t xml:space="preserve"> </w:t>
      </w:r>
      <w:r w:rsidRPr="00684322">
        <w:rPr>
          <w:rFonts w:ascii="Times New Roman" w:hAnsi="Times New Roman"/>
          <w:bCs/>
          <w:i/>
          <w:iCs/>
          <w:sz w:val="24"/>
          <w:szCs w:val="24"/>
        </w:rPr>
        <w:t>Frontal</w:t>
      </w:r>
      <w:r>
        <w:rPr>
          <w:rFonts w:ascii="Times New Roman" w:hAnsi="Times New Roman"/>
          <w:bCs/>
          <w:i/>
          <w:iCs/>
          <w:sz w:val="24"/>
          <w:szCs w:val="24"/>
        </w:rPr>
        <w:t>ă</w:t>
      </w:r>
      <w:r w:rsidRPr="00684322">
        <w:rPr>
          <w:rFonts w:ascii="Times New Roman" w:hAnsi="Times New Roman"/>
          <w:bCs/>
          <w:i/>
          <w:iCs/>
          <w:sz w:val="24"/>
          <w:szCs w:val="24"/>
        </w:rPr>
        <w:t>, individual</w:t>
      </w:r>
      <w:r>
        <w:rPr>
          <w:rFonts w:ascii="Times New Roman" w:hAnsi="Times New Roman"/>
          <w:bCs/>
          <w:i/>
          <w:iCs/>
          <w:sz w:val="24"/>
          <w:szCs w:val="24"/>
        </w:rPr>
        <w:t>ă</w:t>
      </w:r>
    </w:p>
    <w:p w14:paraId="74983CB1" w14:textId="77777777" w:rsidR="0096614C" w:rsidRPr="00501071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t>Durata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 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3</w:t>
      </w:r>
      <w:r>
        <w:rPr>
          <w:rFonts w:ascii="Times New Roman" w:hAnsi="Times New Roman"/>
          <w:bCs/>
          <w:i/>
          <w:iCs/>
          <w:sz w:val="24"/>
          <w:szCs w:val="24"/>
        </w:rPr>
        <w:t>0’</w:t>
      </w:r>
    </w:p>
    <w:p w14:paraId="0F5D3C8D" w14:textId="77777777" w:rsidR="0096614C" w:rsidRPr="00684322" w:rsidRDefault="0096614C" w:rsidP="0096614C">
      <w:pPr>
        <w:numPr>
          <w:ilvl w:val="0"/>
          <w:numId w:val="2"/>
        </w:numPr>
        <w:rPr>
          <w:rFonts w:ascii="Times New Roman" w:hAnsi="Times New Roman"/>
          <w:bCs/>
          <w:i/>
          <w:iCs/>
          <w:sz w:val="24"/>
          <w:szCs w:val="24"/>
        </w:rPr>
      </w:pPr>
      <w:r w:rsidRPr="00684322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Bibliografie</w:t>
      </w:r>
      <w:r w:rsidRPr="00501071">
        <w:rPr>
          <w:rFonts w:ascii="Times New Roman" w:hAnsi="Times New Roman"/>
          <w:bCs/>
          <w:i/>
          <w:iCs/>
          <w:sz w:val="24"/>
          <w:szCs w:val="24"/>
        </w:rPr>
        <w:t>:</w:t>
      </w:r>
      <w:r w:rsidRPr="00684322">
        <w:t xml:space="preserve"> </w:t>
      </w:r>
      <w:r>
        <w:rPr>
          <w:rFonts w:ascii="Times New Roman" w:hAnsi="Times New Roman"/>
          <w:bCs/>
          <w:i/>
          <w:iCs/>
          <w:sz w:val="24"/>
          <w:szCs w:val="24"/>
        </w:rPr>
        <w:t>- Programa ș</w:t>
      </w:r>
      <w:r w:rsidRPr="00684322">
        <w:rPr>
          <w:rFonts w:ascii="Times New Roman" w:hAnsi="Times New Roman"/>
          <w:bCs/>
          <w:i/>
          <w:iCs/>
          <w:sz w:val="24"/>
          <w:szCs w:val="24"/>
        </w:rPr>
        <w:t>colar</w:t>
      </w:r>
      <w:r>
        <w:rPr>
          <w:rFonts w:ascii="Times New Roman" w:hAnsi="Times New Roman"/>
          <w:bCs/>
          <w:i/>
          <w:iCs/>
          <w:sz w:val="24"/>
          <w:szCs w:val="24"/>
        </w:rPr>
        <w:t>ă</w:t>
      </w:r>
      <w:r w:rsidRPr="00684322">
        <w:rPr>
          <w:rFonts w:ascii="Times New Roman" w:hAnsi="Times New Roman"/>
          <w:bCs/>
          <w:i/>
          <w:iCs/>
          <w:sz w:val="24"/>
          <w:szCs w:val="24"/>
        </w:rPr>
        <w:t xml:space="preserve"> pentru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ciclul 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infe</w:t>
      </w:r>
      <w:r>
        <w:rPr>
          <w:rFonts w:ascii="Times New Roman" w:hAnsi="Times New Roman"/>
          <w:bCs/>
          <w:i/>
          <w:iCs/>
          <w:sz w:val="24"/>
          <w:szCs w:val="24"/>
        </w:rPr>
        <w:t>rior al liceului</w:t>
      </w:r>
      <w:r w:rsidRPr="00684322">
        <w:rPr>
          <w:rFonts w:ascii="Times New Roman" w:hAnsi="Times New Roman"/>
          <w:bCs/>
          <w:i/>
          <w:iCs/>
          <w:sz w:val="24"/>
          <w:szCs w:val="24"/>
        </w:rPr>
        <w:t>, disciplina matematic</w:t>
      </w:r>
      <w:r>
        <w:rPr>
          <w:rFonts w:ascii="Times New Roman" w:hAnsi="Times New Roman"/>
          <w:bCs/>
          <w:i/>
          <w:iCs/>
          <w:sz w:val="24"/>
          <w:szCs w:val="24"/>
        </w:rPr>
        <w:t>ă</w:t>
      </w:r>
      <w:r w:rsidRPr="00684322">
        <w:rPr>
          <w:rFonts w:ascii="Times New Roman" w:hAnsi="Times New Roman"/>
          <w:bCs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clasa a 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I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X-a, </w:t>
      </w:r>
      <w:r w:rsidRPr="00684322">
        <w:rPr>
          <w:rFonts w:ascii="Times New Roman" w:hAnsi="Times New Roman"/>
          <w:bCs/>
          <w:i/>
          <w:iCs/>
          <w:sz w:val="24"/>
          <w:szCs w:val="24"/>
        </w:rPr>
        <w:t>aprobat</w:t>
      </w:r>
      <w:r>
        <w:rPr>
          <w:rFonts w:ascii="Times New Roman" w:hAnsi="Times New Roman"/>
          <w:bCs/>
          <w:i/>
          <w:iCs/>
          <w:sz w:val="24"/>
          <w:szCs w:val="24"/>
        </w:rPr>
        <w:t>ă</w:t>
      </w:r>
      <w:r w:rsidRPr="00684322">
        <w:rPr>
          <w:rFonts w:ascii="Times New Roman" w:hAnsi="Times New Roman"/>
          <w:bCs/>
          <w:i/>
          <w:iCs/>
          <w:sz w:val="24"/>
          <w:szCs w:val="24"/>
        </w:rPr>
        <w:t xml:space="preserve"> prin ordinul ministrului nr. </w:t>
      </w:r>
      <w:r w:rsidRPr="00E47382">
        <w:rPr>
          <w:rFonts w:ascii="Times New Roman" w:hAnsi="Times New Roman"/>
          <w:bCs/>
          <w:i/>
          <w:iCs/>
          <w:sz w:val="24"/>
          <w:szCs w:val="24"/>
        </w:rPr>
        <w:t>5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099</w:t>
      </w:r>
      <w:r w:rsidRPr="00E47382">
        <w:rPr>
          <w:rFonts w:ascii="Times New Roman" w:hAnsi="Times New Roman"/>
          <w:bCs/>
          <w:i/>
          <w:iCs/>
          <w:sz w:val="24"/>
          <w:szCs w:val="24"/>
        </w:rPr>
        <w:t xml:space="preserve">/ 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09</w:t>
      </w:r>
      <w:r w:rsidRPr="00E47382">
        <w:rPr>
          <w:rFonts w:ascii="Times New Roman" w:hAnsi="Times New Roman"/>
          <w:bCs/>
          <w:i/>
          <w:iCs/>
          <w:sz w:val="24"/>
          <w:szCs w:val="24"/>
        </w:rPr>
        <w:t>.0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9</w:t>
      </w:r>
      <w:r w:rsidRPr="00E47382">
        <w:rPr>
          <w:rFonts w:ascii="Times New Roman" w:hAnsi="Times New Roman"/>
          <w:bCs/>
          <w:i/>
          <w:iCs/>
          <w:sz w:val="24"/>
          <w:szCs w:val="24"/>
        </w:rPr>
        <w:t>.200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9</w:t>
      </w:r>
      <w:r w:rsidRPr="00684322">
        <w:rPr>
          <w:rFonts w:ascii="Times New Roman" w:hAnsi="Times New Roman"/>
          <w:bCs/>
          <w:i/>
          <w:iCs/>
          <w:sz w:val="24"/>
          <w:szCs w:val="24"/>
        </w:rPr>
        <w:t>;</w:t>
      </w:r>
      <w:r>
        <w:rPr>
          <w:rFonts w:ascii="Times New Roman" w:hAnsi="Times New Roman"/>
          <w:bCs/>
          <w:i/>
          <w:iCs/>
          <w:sz w:val="24"/>
          <w:szCs w:val="24"/>
        </w:rPr>
        <w:t>(</w:t>
      </w:r>
      <w:r w:rsidRPr="00E47382">
        <w:t xml:space="preserve"> 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Filiera tehnologică</w:t>
      </w:r>
      <w:r w:rsidRPr="00E47382">
        <w:rPr>
          <w:rFonts w:ascii="Times New Roman" w:hAnsi="Times New Roman"/>
          <w:bCs/>
          <w:i/>
          <w:iCs/>
          <w:sz w:val="24"/>
          <w:szCs w:val="24"/>
        </w:rPr>
        <w:t xml:space="preserve">, profil real, specializarea 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servicii</w:t>
      </w:r>
      <w:r w:rsidRPr="00E47382">
        <w:rPr>
          <w:rFonts w:ascii="Times New Roman" w:hAnsi="Times New Roman"/>
          <w:bCs/>
          <w:i/>
          <w:iCs/>
          <w:sz w:val="24"/>
          <w:szCs w:val="24"/>
        </w:rPr>
        <w:t xml:space="preserve">: 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3</w:t>
      </w:r>
      <w:r w:rsidRPr="00E47382">
        <w:rPr>
          <w:rFonts w:ascii="Times New Roman" w:hAnsi="Times New Roman"/>
          <w:bCs/>
          <w:i/>
          <w:iCs/>
          <w:sz w:val="24"/>
          <w:szCs w:val="24"/>
        </w:rPr>
        <w:t xml:space="preserve"> ore / săpt. (TC + CD)</w:t>
      </w:r>
      <w:r>
        <w:rPr>
          <w:rFonts w:ascii="Times New Roman" w:hAnsi="Times New Roman"/>
          <w:bCs/>
          <w:i/>
          <w:iCs/>
          <w:sz w:val="24"/>
          <w:szCs w:val="24"/>
        </w:rPr>
        <w:t>)</w:t>
      </w:r>
    </w:p>
    <w:p w14:paraId="06E8B695" w14:textId="44B7F859" w:rsidR="0096614C" w:rsidRDefault="0096614C" w:rsidP="0096614C">
      <w:pPr>
        <w:ind w:left="72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                      - Manualul de matematică pentru clasa a </w:t>
      </w:r>
      <w:r w:rsidR="00511F1D">
        <w:rPr>
          <w:rFonts w:ascii="Times New Roman" w:hAnsi="Times New Roman"/>
          <w:bCs/>
          <w:i/>
          <w:iCs/>
          <w:sz w:val="24"/>
          <w:szCs w:val="24"/>
        </w:rPr>
        <w:t>I</w:t>
      </w:r>
      <w:r>
        <w:rPr>
          <w:rFonts w:ascii="Times New Roman" w:hAnsi="Times New Roman"/>
          <w:bCs/>
          <w:i/>
          <w:iCs/>
          <w:sz w:val="24"/>
          <w:szCs w:val="24"/>
        </w:rPr>
        <w:t>X-a, Editura Carminis, autori: Marius Burtea, Georgeta Burtea.</w:t>
      </w:r>
    </w:p>
    <w:p w14:paraId="2F7F21FF" w14:textId="04156918" w:rsidR="00D84A4A" w:rsidRDefault="00D84A4A" w:rsidP="00155742">
      <w:pPr>
        <w:rPr>
          <w:rFonts w:ascii="Times New Roman" w:hAnsi="Times New Roman"/>
          <w:bCs/>
          <w:i/>
          <w:iCs/>
          <w:sz w:val="24"/>
          <w:szCs w:val="24"/>
        </w:rPr>
      </w:pPr>
    </w:p>
    <w:p w14:paraId="446D782A" w14:textId="77777777" w:rsidR="00D84A4A" w:rsidRDefault="00D84A4A" w:rsidP="0096614C">
      <w:pPr>
        <w:ind w:left="720"/>
        <w:rPr>
          <w:rFonts w:ascii="Times New Roman" w:hAnsi="Times New Roman"/>
          <w:bCs/>
          <w:i/>
          <w:iCs/>
          <w:sz w:val="24"/>
          <w:szCs w:val="24"/>
        </w:rPr>
      </w:pPr>
    </w:p>
    <w:p w14:paraId="28B11EF0" w14:textId="77777777" w:rsidR="009E4159" w:rsidRDefault="00465823" w:rsidP="0046582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DESFĂȘURAREA LECȚIEI</w:t>
      </w:r>
    </w:p>
    <w:p w14:paraId="2DFCA87E" w14:textId="77777777" w:rsidR="00465823" w:rsidRPr="00465823" w:rsidRDefault="00465823" w:rsidP="00465823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632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0"/>
        <w:gridCol w:w="1492"/>
        <w:gridCol w:w="515"/>
        <w:gridCol w:w="7447"/>
        <w:gridCol w:w="1193"/>
        <w:gridCol w:w="1278"/>
        <w:gridCol w:w="1063"/>
        <w:gridCol w:w="1181"/>
        <w:gridCol w:w="1022"/>
      </w:tblGrid>
      <w:tr w:rsidR="009E4159" w:rsidRPr="00D43D17" w14:paraId="1870A30D" w14:textId="77777777" w:rsidTr="00D84A4A">
        <w:trPr>
          <w:trHeight w:val="573"/>
          <w:jc w:val="center"/>
        </w:trPr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50D8B24E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Nr.</w:t>
            </w:r>
          </w:p>
          <w:p w14:paraId="243D2D95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crt.</w:t>
            </w:r>
          </w:p>
        </w:tc>
        <w:tc>
          <w:tcPr>
            <w:tcW w:w="1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5A0A7F66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Etapele lecţiei / Timp</w:t>
            </w: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5FC656D3" w14:textId="77777777" w:rsidR="009E4159" w:rsidRPr="00D43D17" w:rsidRDefault="009E4159" w:rsidP="005D74B7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Ob. Op.</w:t>
            </w:r>
          </w:p>
        </w:tc>
        <w:tc>
          <w:tcPr>
            <w:tcW w:w="8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56FDD6A2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Eșalonarea conţinutului</w:t>
            </w:r>
          </w:p>
        </w:tc>
        <w:tc>
          <w:tcPr>
            <w:tcW w:w="35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631FF9F6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Strategia didactică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5CC54EE6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Evaluare</w:t>
            </w:r>
          </w:p>
        </w:tc>
      </w:tr>
      <w:tr w:rsidR="00C3739D" w:rsidRPr="00D43D17" w14:paraId="071587C8" w14:textId="77777777" w:rsidTr="00D84A4A">
        <w:trPr>
          <w:trHeight w:val="819"/>
          <w:jc w:val="center"/>
        </w:trPr>
        <w:tc>
          <w:tcPr>
            <w:tcW w:w="4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BE6DD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448E85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1C3CD0" w14:textId="77777777" w:rsidR="009E4159" w:rsidRPr="00D43D17" w:rsidRDefault="009E4159" w:rsidP="005D74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7E55CFC0" w14:textId="77777777" w:rsidR="009E4159" w:rsidRPr="00D43D17" w:rsidRDefault="00C3739D" w:rsidP="00C37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Activitatea </w:t>
            </w:r>
            <w:r w:rsidR="009E4159" w:rsidRPr="00D43D17">
              <w:rPr>
                <w:rFonts w:ascii="Times New Roman" w:hAnsi="Times New Roman"/>
                <w:b/>
              </w:rPr>
              <w:t>profesorului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3D0FF0EF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Activitatea             elevilor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279AE827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Met</w:t>
            </w:r>
            <w:r>
              <w:rPr>
                <w:rFonts w:ascii="Times New Roman" w:hAnsi="Times New Roman"/>
                <w:b/>
              </w:rPr>
              <w:t>ode, procedee și tehnici did.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7CC8E626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Mijloace de înv.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423232AC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  <w:r w:rsidRPr="00D43D17">
              <w:rPr>
                <w:rFonts w:ascii="Times New Roman" w:hAnsi="Times New Roman"/>
                <w:b/>
              </w:rPr>
              <w:t>Forme de organizare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3" w:type="dxa"/>
              <w:bottom w:w="0" w:type="dxa"/>
              <w:right w:w="83" w:type="dxa"/>
            </w:tcMar>
          </w:tcPr>
          <w:p w14:paraId="1ACEB57F" w14:textId="77777777" w:rsidR="009E4159" w:rsidRPr="00D43D17" w:rsidRDefault="009E4159" w:rsidP="00DE5CE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823" w:rsidRPr="00D43D17" w14:paraId="36A843A8" w14:textId="77777777" w:rsidTr="00D84A4A">
        <w:trPr>
          <w:trHeight w:val="287"/>
          <w:jc w:val="center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006B170" w14:textId="2115E21E" w:rsidR="00465823" w:rsidRPr="004316A0" w:rsidRDefault="00937119" w:rsidP="0066384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65823" w:rsidRPr="004316A0">
              <w:rPr>
                <w:rFonts w:ascii="Times New Roman" w:hAnsi="Times New Roman"/>
              </w:rPr>
              <w:t>.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BD1EED9" w14:textId="77777777" w:rsidR="00465823" w:rsidRDefault="00465823" w:rsidP="0066384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Momentul organizatoric</w:t>
            </w:r>
          </w:p>
          <w:p w14:paraId="3FC500E1" w14:textId="77777777" w:rsidR="00465823" w:rsidRPr="00794F9B" w:rsidRDefault="00465823" w:rsidP="00663849">
            <w:pPr>
              <w:spacing w:line="240" w:lineRule="auto"/>
              <w:jc w:val="center"/>
              <w:rPr>
                <w:rFonts w:ascii="Times New Roman" w:hAnsi="Times New Roman"/>
                <w:i/>
                <w:color w:val="7030A0"/>
              </w:rPr>
            </w:pPr>
            <w:r w:rsidRPr="00794F9B">
              <w:rPr>
                <w:rFonts w:ascii="Times New Roman" w:hAnsi="Times New Roman"/>
                <w:color w:val="7030A0"/>
              </w:rPr>
              <w:t xml:space="preserve">- </w:t>
            </w:r>
            <w:r w:rsidRPr="00794F9B">
              <w:rPr>
                <w:rFonts w:ascii="Times New Roman" w:hAnsi="Times New Roman"/>
                <w:i/>
                <w:color w:val="7030A0"/>
              </w:rPr>
              <w:t>înaintea inceperii lecției</w:t>
            </w:r>
          </w:p>
          <w:p w14:paraId="03BF8FEF" w14:textId="77777777" w:rsidR="00465823" w:rsidRPr="00101132" w:rsidRDefault="00465823" w:rsidP="0066384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(40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7016F48" w14:textId="77777777" w:rsidR="00465823" w:rsidRPr="00D43D17" w:rsidRDefault="00465823" w:rsidP="005D74B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3D17047C" w14:textId="16D9A0F8" w:rsidR="00465823" w:rsidRDefault="00C3739D" w:rsidP="00663849">
            <w:pPr>
              <w:spacing w:line="240" w:lineRule="auto"/>
            </w:pPr>
            <w:r>
              <w:t xml:space="preserve">  </w:t>
            </w:r>
            <w:r w:rsidR="00465823">
              <w:t xml:space="preserve"> Cu cel puțin o zi înainte de activitate creez testul de evaluare „Funcții)” în aplicația Quizizz </w:t>
            </w:r>
          </w:p>
          <w:p w14:paraId="28D4FF10" w14:textId="7C27CF46" w:rsidR="00BE6993" w:rsidRDefault="00000000" w:rsidP="00663849">
            <w:pPr>
              <w:spacing w:line="240" w:lineRule="auto"/>
            </w:pPr>
            <w:hyperlink r:id="rId7" w:history="1">
              <w:r w:rsidR="00BE6993" w:rsidRPr="00F6469A">
                <w:rPr>
                  <w:rStyle w:val="Hyperlink"/>
                </w:rPr>
                <w:t>https://quizizz.com/admin/quiz/6618b48509f84dad429c4cc0?source=quiz_share</w:t>
              </w:r>
            </w:hyperlink>
          </w:p>
          <w:p w14:paraId="51D0D98D" w14:textId="77777777" w:rsidR="00BE6993" w:rsidRDefault="00BE6993" w:rsidP="00663849">
            <w:pPr>
              <w:spacing w:line="240" w:lineRule="auto"/>
            </w:pPr>
          </w:p>
          <w:p w14:paraId="0DFA3269" w14:textId="11A2926C" w:rsidR="00465823" w:rsidRDefault="00C3739D" w:rsidP="00663849">
            <w:pPr>
              <w:spacing w:line="240" w:lineRule="auto"/>
            </w:pPr>
            <w:r>
              <w:t xml:space="preserve">     </w:t>
            </w:r>
            <w:r w:rsidR="00465823">
              <w:t xml:space="preserve">Cu 10 minute înaintea de începerea activității asigur conditiile necesare pentru desfășurarea acesteia: </w:t>
            </w:r>
          </w:p>
          <w:p w14:paraId="526CAB14" w14:textId="77777777" w:rsidR="00465823" w:rsidRDefault="00465823" w:rsidP="00663849">
            <w:pPr>
              <w:spacing w:line="240" w:lineRule="auto"/>
            </w:pPr>
            <w:r>
              <w:t>- pornesc laptopul</w:t>
            </w:r>
          </w:p>
          <w:p w14:paraId="2DEBFC4D" w14:textId="77777777" w:rsidR="00465823" w:rsidRDefault="00465823" w:rsidP="00663849">
            <w:pPr>
              <w:spacing w:line="240" w:lineRule="auto"/>
            </w:pPr>
            <w:r>
              <w:t>- conectez tableta grafică la laptop</w:t>
            </w:r>
          </w:p>
          <w:p w14:paraId="513AEE3D" w14:textId="77777777" w:rsidR="00465823" w:rsidRDefault="00465823" w:rsidP="00663849">
            <w:pPr>
              <w:spacing w:line="240" w:lineRule="auto"/>
            </w:pPr>
            <w:r>
              <w:t>- verific conexiunea la internet</w:t>
            </w:r>
          </w:p>
          <w:p w14:paraId="5CD272F3" w14:textId="4739657F" w:rsidR="00465823" w:rsidRPr="00101132" w:rsidRDefault="00465823" w:rsidP="00663849">
            <w:pPr>
              <w:spacing w:line="240" w:lineRule="auto"/>
            </w:pPr>
            <w:r>
              <w:t>- deschid Google Classroom, Quizizz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1090B77C" w14:textId="77777777" w:rsidR="00465823" w:rsidRPr="00D43D17" w:rsidRDefault="00465823" w:rsidP="0066384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1ADBD668" w14:textId="77777777" w:rsidR="00465823" w:rsidRPr="00D43D17" w:rsidRDefault="00465823" w:rsidP="0066384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7EBD1CC2" w14:textId="77777777" w:rsidR="00465823" w:rsidRDefault="00465823" w:rsidP="0066384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01132">
              <w:rPr>
                <w:rFonts w:ascii="Times New Roman" w:hAnsi="Times New Roman"/>
              </w:rPr>
              <w:t>Laptop</w:t>
            </w:r>
          </w:p>
          <w:p w14:paraId="38053B88" w14:textId="77777777" w:rsidR="00465823" w:rsidRDefault="00465823" w:rsidP="0066384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Tableta grafică</w:t>
            </w:r>
          </w:p>
          <w:p w14:paraId="3C6AA660" w14:textId="77777777" w:rsidR="00C3739D" w:rsidRPr="00101132" w:rsidRDefault="00C3739D" w:rsidP="0066384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Quizizz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627D7775" w14:textId="77777777" w:rsidR="00465823" w:rsidRPr="00D43D17" w:rsidRDefault="00465823" w:rsidP="0066384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25CA165" w14:textId="77777777" w:rsidR="00465823" w:rsidRPr="00D43D17" w:rsidRDefault="00465823" w:rsidP="0066384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C3739D" w:rsidRPr="00D43D17" w14:paraId="2E8DD135" w14:textId="77777777" w:rsidTr="00D84A4A">
        <w:trPr>
          <w:trHeight w:val="573"/>
          <w:jc w:val="center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8BA0656" w14:textId="77777777" w:rsidR="00C3739D" w:rsidRPr="00D43D17" w:rsidRDefault="00C3739D" w:rsidP="00DE5CED">
            <w:pPr>
              <w:spacing w:after="0"/>
              <w:rPr>
                <w:rFonts w:ascii="Times New Roman" w:hAnsi="Times New Roman"/>
              </w:rPr>
            </w:pPr>
            <w:r w:rsidRPr="00D43D17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391DA27" w14:textId="77777777" w:rsidR="00C3739D" w:rsidRPr="00D43D17" w:rsidRDefault="00C3739D" w:rsidP="00DE5CED">
            <w:pPr>
              <w:spacing w:after="0"/>
              <w:rPr>
                <w:rFonts w:ascii="Times New Roman" w:hAnsi="Times New Roman"/>
              </w:rPr>
            </w:pPr>
            <w:r w:rsidRPr="00D43D17">
              <w:rPr>
                <w:rFonts w:ascii="Times New Roman" w:hAnsi="Times New Roman"/>
              </w:rPr>
              <w:t>Anunţarea obiectivelor</w:t>
            </w:r>
            <w:r>
              <w:rPr>
                <w:rFonts w:ascii="Times New Roman" w:hAnsi="Times New Roman"/>
              </w:rPr>
              <w:t xml:space="preserve"> de evaluare / a competențelor de evaluat</w:t>
            </w:r>
            <w:r>
              <w:rPr>
                <w:rFonts w:ascii="Times New Roman" w:hAnsi="Times New Roman"/>
                <w:lang w:val="en-US"/>
              </w:rPr>
              <w:t>*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D6AB388" w14:textId="77777777" w:rsidR="00C3739D" w:rsidRDefault="005D74B7" w:rsidP="005D74B7">
            <w:pPr>
              <w:jc w:val="center"/>
            </w:pPr>
            <w:r>
              <w:t>3.1</w:t>
            </w:r>
          </w:p>
          <w:p w14:paraId="51762612" w14:textId="77777777" w:rsidR="005D74B7" w:rsidRPr="00D43D17" w:rsidRDefault="005D74B7" w:rsidP="005D74B7">
            <w:pPr>
              <w:jc w:val="center"/>
            </w:pPr>
            <w:r>
              <w:t>3.2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3C9F6D30" w14:textId="77777777" w:rsidR="00C3739D" w:rsidRPr="00D43D17" w:rsidRDefault="00C3739D" w:rsidP="003729C4">
            <w:r w:rsidRPr="00D43D17">
              <w:t> </w:t>
            </w:r>
            <w:r>
              <w:t xml:space="preserve">- anunț elevii că vor fi evaluați din </w:t>
            </w:r>
            <w:r w:rsidR="003729C4">
              <w:t>lecția „Funcții numerice (proprietăți)”, cu ajutorul aplicației Quizizz</w:t>
            </w:r>
            <w:r>
              <w:t xml:space="preserve"> 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4B2C8C73" w14:textId="77777777" w:rsidR="00C3739D" w:rsidRPr="00D43D17" w:rsidRDefault="00C3739D" w:rsidP="00DE5CED">
            <w:r w:rsidRPr="00D43D17">
              <w:t> </w:t>
            </w:r>
            <w:r w:rsidR="003729C4">
              <w:t>-deschid caietele, pe care vor rezolva exercițiile propuse în test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714F298" w14:textId="77777777" w:rsidR="00C3739D" w:rsidRPr="00D43D17" w:rsidRDefault="00C3739D" w:rsidP="00DE5CED">
            <w:r w:rsidRPr="00D43D17">
              <w:t> </w:t>
            </w:r>
            <w:r w:rsidR="003729C4">
              <w:t>conversația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49AB6A64" w14:textId="0D6766CA" w:rsidR="00C3739D" w:rsidRDefault="00C3739D" w:rsidP="00DE5CED">
            <w:r w:rsidRPr="00D43D17">
              <w:t> </w:t>
            </w:r>
          </w:p>
          <w:p w14:paraId="501D4882" w14:textId="77777777" w:rsidR="003729C4" w:rsidRDefault="003729C4" w:rsidP="00DE5CED">
            <w:r>
              <w:t>Caiete</w:t>
            </w:r>
          </w:p>
          <w:p w14:paraId="0E737653" w14:textId="77777777" w:rsidR="003729C4" w:rsidRDefault="003729C4" w:rsidP="00DE5CED">
            <w:r>
              <w:t>Telefoane</w:t>
            </w:r>
          </w:p>
          <w:p w14:paraId="7E8F127C" w14:textId="77777777" w:rsidR="003729C4" w:rsidRPr="00D43D17" w:rsidRDefault="003729C4" w:rsidP="00DE5CED"/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51C51210" w14:textId="77777777" w:rsidR="00C3739D" w:rsidRDefault="00C3739D" w:rsidP="00DE5CED">
            <w:r w:rsidRPr="00D43D17">
              <w:t> </w:t>
            </w:r>
            <w:r w:rsidR="003729C4">
              <w:t>Frontală</w:t>
            </w:r>
          </w:p>
          <w:p w14:paraId="1052C2C3" w14:textId="77777777" w:rsidR="003729C4" w:rsidRDefault="003729C4" w:rsidP="00DE5CED">
            <w:r>
              <w:t>Individuală</w:t>
            </w:r>
          </w:p>
          <w:p w14:paraId="5206693D" w14:textId="77777777" w:rsidR="003729C4" w:rsidRPr="00D43D17" w:rsidRDefault="003729C4" w:rsidP="00DE5CED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5B001E0D" w14:textId="77777777" w:rsidR="00C3739D" w:rsidRPr="00D43D17" w:rsidRDefault="00C3739D" w:rsidP="00DE5CED"/>
        </w:tc>
      </w:tr>
      <w:tr w:rsidR="00DF4E31" w:rsidRPr="00D43D17" w14:paraId="4ECC88A9" w14:textId="77777777" w:rsidTr="00D84A4A">
        <w:trPr>
          <w:trHeight w:val="860"/>
          <w:jc w:val="center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119FBB18" w14:textId="77777777" w:rsidR="00DF4E31" w:rsidRPr="00D43D17" w:rsidRDefault="00DF4E31" w:rsidP="00DE5CED">
            <w:pPr>
              <w:spacing w:after="0"/>
              <w:rPr>
                <w:rFonts w:ascii="Times New Roman" w:hAnsi="Times New Roman"/>
              </w:rPr>
            </w:pPr>
            <w:r w:rsidRPr="00D43D17">
              <w:rPr>
                <w:rFonts w:ascii="Times New Roman" w:hAnsi="Times New Roman"/>
              </w:rPr>
              <w:t>3.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37D93D38" w14:textId="77777777" w:rsidR="00DF4E31" w:rsidRPr="00D43D17" w:rsidRDefault="005D74B7" w:rsidP="005D74B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Evaluarea performanțelor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40E5B59" w14:textId="77777777" w:rsidR="00DF4E31" w:rsidRDefault="005D74B7" w:rsidP="005D74B7">
            <w:pPr>
              <w:jc w:val="center"/>
            </w:pPr>
            <w:r>
              <w:t>1.1</w:t>
            </w:r>
          </w:p>
          <w:p w14:paraId="55D31C2E" w14:textId="77777777" w:rsidR="005D74B7" w:rsidRDefault="005D74B7" w:rsidP="005D74B7">
            <w:pPr>
              <w:jc w:val="center"/>
            </w:pPr>
            <w:r>
              <w:t>1.2</w:t>
            </w:r>
          </w:p>
          <w:p w14:paraId="1EECE90E" w14:textId="77777777" w:rsidR="005D74B7" w:rsidRDefault="005D74B7" w:rsidP="005D74B7">
            <w:pPr>
              <w:jc w:val="center"/>
            </w:pPr>
            <w:r>
              <w:t>2.1</w:t>
            </w:r>
          </w:p>
          <w:p w14:paraId="7DADCA6E" w14:textId="284ECEDB" w:rsidR="005D74B7" w:rsidRPr="00D43D17" w:rsidRDefault="005D74B7" w:rsidP="005D74B7">
            <w:pPr>
              <w:jc w:val="center"/>
            </w:pP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F3BE3B6" w14:textId="77777777" w:rsidR="00DF4E31" w:rsidRDefault="00DF4E31" w:rsidP="003729C4">
            <w:r w:rsidRPr="00D43D17">
              <w:t> </w:t>
            </w:r>
            <w:r>
              <w:t>- informez elevii că vor avea 10 întrebări</w:t>
            </w:r>
            <w:r w:rsidR="005A1827">
              <w:t xml:space="preserve"> (vezi Anexa1)</w:t>
            </w:r>
            <w:r>
              <w:t>, fiecare întrebare notându-se cu câte 1</w:t>
            </w:r>
            <w:r w:rsidR="005A1827">
              <w:t>0</w:t>
            </w:r>
            <w:r>
              <w:t xml:space="preserve"> punct</w:t>
            </w:r>
            <w:r w:rsidR="005A1827">
              <w:t>e</w:t>
            </w:r>
            <w:r>
              <w:t>.</w:t>
            </w:r>
            <w:r w:rsidR="00E3137B">
              <w:t xml:space="preserve"> </w:t>
            </w:r>
          </w:p>
          <w:p w14:paraId="079B7970" w14:textId="77777777" w:rsidR="00DF4E31" w:rsidRDefault="00DF4E31" w:rsidP="003729C4">
            <w:r>
              <w:t>- una dintre cele 10 întrebări va fi cu răspuns deschis, asigurând astfel 1</w:t>
            </w:r>
            <w:r w:rsidR="005A1827">
              <w:t>0</w:t>
            </w:r>
            <w:r>
              <w:t xml:space="preserve"> punct</w:t>
            </w:r>
            <w:r w:rsidR="005A1827">
              <w:t>e</w:t>
            </w:r>
            <w:r>
              <w:t xml:space="preserve"> din oficiu.</w:t>
            </w:r>
            <w:r w:rsidR="00E3137B">
              <w:t xml:space="preserve"> (Anexa2)</w:t>
            </w:r>
          </w:p>
          <w:p w14:paraId="0DAE8835" w14:textId="78501F6D" w:rsidR="00DF4E31" w:rsidRPr="00D43D17" w:rsidRDefault="00DF4E31" w:rsidP="003729C4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7BAC1292" w14:textId="77777777" w:rsidR="00DF4E31" w:rsidRDefault="00DF4E31" w:rsidP="00DE5CED">
            <w:r w:rsidRPr="00D43D17">
              <w:t> </w:t>
            </w:r>
            <w:r>
              <w:t>- elevii întreabă dacă au neclarități cu privire la test</w:t>
            </w:r>
          </w:p>
          <w:p w14:paraId="13516985" w14:textId="77777777" w:rsidR="00DF4E31" w:rsidRDefault="00DF4E31" w:rsidP="00DE5CED">
            <w:r>
              <w:t>- se conectează live pe aplicația quizizz</w:t>
            </w:r>
          </w:p>
          <w:p w14:paraId="3549DE2C" w14:textId="77777777" w:rsidR="00DF4E31" w:rsidRPr="00D43D17" w:rsidRDefault="00DF4E31" w:rsidP="00DE5CED">
            <w:r>
              <w:t>- rezolvă testul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6DDD0311" w14:textId="77777777" w:rsidR="00DF4E31" w:rsidRDefault="00DF4E31" w:rsidP="00DF4E31">
            <w:pPr>
              <w:jc w:val="center"/>
            </w:pPr>
            <w:r>
              <w:t>Conversația</w:t>
            </w:r>
          </w:p>
          <w:p w14:paraId="52CB8F26" w14:textId="77777777" w:rsidR="00DF4E31" w:rsidRDefault="00DF4E31" w:rsidP="00DF4E31">
            <w:pPr>
              <w:jc w:val="center"/>
            </w:pPr>
            <w:r>
              <w:t>Explicația</w:t>
            </w:r>
          </w:p>
          <w:p w14:paraId="663F74E7" w14:textId="77777777" w:rsidR="00DF4E31" w:rsidRPr="00D43D17" w:rsidRDefault="00DF4E31" w:rsidP="00DE5CED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348807A4" w14:textId="77777777" w:rsidR="00DF4E31" w:rsidRDefault="00DF4E31" w:rsidP="00663849">
            <w:r>
              <w:t>Caiete</w:t>
            </w:r>
          </w:p>
          <w:p w14:paraId="6199E276" w14:textId="77777777" w:rsidR="00DF4E31" w:rsidRDefault="00DF4E31" w:rsidP="00663849">
            <w:r>
              <w:t>Telefoane</w:t>
            </w:r>
          </w:p>
          <w:p w14:paraId="6791B86F" w14:textId="77777777" w:rsidR="005A1827" w:rsidRDefault="005A1827" w:rsidP="005A1827">
            <w:pPr>
              <w:jc w:val="center"/>
            </w:pPr>
            <w:r>
              <w:t>Quizizz</w:t>
            </w:r>
          </w:p>
          <w:p w14:paraId="5C5D65EB" w14:textId="77777777" w:rsidR="00DF4E31" w:rsidRPr="00D43D17" w:rsidRDefault="00DF4E31" w:rsidP="00663849"/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61BE249" w14:textId="77777777" w:rsidR="00DF4E31" w:rsidRDefault="00DF4E31" w:rsidP="00663849">
            <w:r w:rsidRPr="00D43D17">
              <w:t> </w:t>
            </w:r>
            <w:r>
              <w:t>Frontală</w:t>
            </w:r>
          </w:p>
          <w:p w14:paraId="76C4ABEF" w14:textId="77777777" w:rsidR="00DF4E31" w:rsidRDefault="00DF4E31" w:rsidP="00663849">
            <w:r>
              <w:t>Individuală</w:t>
            </w:r>
          </w:p>
          <w:p w14:paraId="7204F079" w14:textId="77777777" w:rsidR="00DF4E31" w:rsidRPr="00D43D17" w:rsidRDefault="00DF4E31" w:rsidP="00663849"/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428A4D84" w14:textId="77777777" w:rsidR="00DF4E31" w:rsidRPr="00D43D17" w:rsidRDefault="00DF4E31" w:rsidP="00DE5CED">
            <w:r>
              <w:t>online</w:t>
            </w:r>
          </w:p>
        </w:tc>
      </w:tr>
      <w:tr w:rsidR="00DF4E31" w:rsidRPr="00D43D17" w14:paraId="77FF7091" w14:textId="77777777" w:rsidTr="00D84A4A">
        <w:trPr>
          <w:trHeight w:val="287"/>
          <w:jc w:val="center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7AE7562" w14:textId="67E37A3D" w:rsidR="00DF4E31" w:rsidRPr="00D43D17" w:rsidRDefault="00937119" w:rsidP="00DE5C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F4E31" w:rsidRPr="00D43D17">
              <w:rPr>
                <w:rFonts w:ascii="Times New Roman" w:hAnsi="Times New Roman"/>
              </w:rPr>
              <w:t>.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6ADA056B" w14:textId="77777777" w:rsidR="00DF4E31" w:rsidRPr="00D43D17" w:rsidRDefault="00DF4E31" w:rsidP="00DE5CED">
            <w:pPr>
              <w:spacing w:after="0"/>
              <w:rPr>
                <w:rFonts w:ascii="Times New Roman" w:hAnsi="Times New Roman"/>
              </w:rPr>
            </w:pPr>
            <w:r w:rsidRPr="00D43D17">
              <w:rPr>
                <w:rFonts w:ascii="Times New Roman" w:hAnsi="Times New Roman"/>
              </w:rPr>
              <w:t>Aprecieri şi recomandări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490ECB63" w14:textId="77777777" w:rsidR="005D74B7" w:rsidRPr="00D43D17" w:rsidRDefault="005D74B7" w:rsidP="005D74B7">
            <w:pPr>
              <w:jc w:val="center"/>
            </w:pP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579D75FF" w14:textId="77777777" w:rsidR="00DF4E31" w:rsidRDefault="00DF4E31" w:rsidP="00DE5CED">
            <w:r w:rsidRPr="00D43D17">
              <w:t> </w:t>
            </w:r>
            <w:r w:rsidR="00F82F45">
              <w:t>- felicit elevii care au reușit să obțină punctaj maxim la test.</w:t>
            </w:r>
          </w:p>
          <w:p w14:paraId="4EC49A18" w14:textId="77777777" w:rsidR="00F82F45" w:rsidRDefault="00F82F45" w:rsidP="00DE5CED">
            <w:r>
              <w:t>- încurajez elevii care au fost aproape de punctajul maxim.</w:t>
            </w:r>
          </w:p>
          <w:p w14:paraId="6758581E" w14:textId="77777777" w:rsidR="00F82F45" w:rsidRPr="00D43D17" w:rsidRDefault="00F82F45" w:rsidP="00DE5CED">
            <w:r>
              <w:t xml:space="preserve">- recomand munca suplimentară elevilor care nu au fost mulțumiți de rezultatul obținut. 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43396917" w14:textId="77777777" w:rsidR="00DF4E31" w:rsidRPr="00D43D17" w:rsidRDefault="00DF4E31" w:rsidP="00DE5CED">
            <w:r w:rsidRPr="00D43D17">
              <w:t> 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C816A4E" w14:textId="77777777" w:rsidR="00DF4E31" w:rsidRPr="00D43D17" w:rsidRDefault="00DF4E31" w:rsidP="00DE5CED">
            <w:r w:rsidRPr="00D43D17">
              <w:t> </w:t>
            </w:r>
            <w:r w:rsidR="00F82F45">
              <w:t>Conversația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5BD7E8BC" w14:textId="77777777" w:rsidR="00DF4E31" w:rsidRPr="00D43D17" w:rsidRDefault="00DF4E31" w:rsidP="00DE5CED">
            <w:r w:rsidRPr="00D43D17">
              <w:t> 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5084932" w14:textId="77777777" w:rsidR="00DF4E31" w:rsidRPr="00D43D17" w:rsidRDefault="00DF4E31" w:rsidP="00DE5CED">
            <w:r w:rsidRPr="00D43D17">
              <w:t> </w:t>
            </w:r>
            <w:r w:rsidR="005A1827">
              <w:t>Frontală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9ECAEED" w14:textId="77777777" w:rsidR="00DF4E31" w:rsidRPr="00D43D17" w:rsidRDefault="00DF4E31" w:rsidP="00DE5CED"/>
        </w:tc>
      </w:tr>
    </w:tbl>
    <w:p w14:paraId="1D8E6CE7" w14:textId="1CF1AF23" w:rsidR="009E4159" w:rsidRDefault="00155742" w:rsidP="009E415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Prof. Lazur Luciana </w:t>
      </w:r>
    </w:p>
    <w:p w14:paraId="7BF4A811" w14:textId="77777777" w:rsidR="00E3137B" w:rsidRDefault="00E3137B">
      <w:pPr>
        <w:rPr>
          <w:u w:val="single"/>
        </w:rPr>
      </w:pPr>
    </w:p>
    <w:sectPr w:rsidR="00E3137B" w:rsidSect="00E83E7B">
      <w:headerReference w:type="default" r:id="rId8"/>
      <w:pgSz w:w="15840" w:h="12240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C6DDA" w14:textId="77777777" w:rsidR="00E83E7B" w:rsidRDefault="00E83E7B" w:rsidP="00603694">
      <w:pPr>
        <w:spacing w:after="0" w:line="240" w:lineRule="auto"/>
      </w:pPr>
      <w:r>
        <w:separator/>
      </w:r>
    </w:p>
  </w:endnote>
  <w:endnote w:type="continuationSeparator" w:id="0">
    <w:p w14:paraId="01944F53" w14:textId="77777777" w:rsidR="00E83E7B" w:rsidRDefault="00E83E7B" w:rsidP="00603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9BD66" w14:textId="77777777" w:rsidR="00E83E7B" w:rsidRDefault="00E83E7B" w:rsidP="00603694">
      <w:pPr>
        <w:spacing w:after="0" w:line="240" w:lineRule="auto"/>
      </w:pPr>
      <w:r>
        <w:separator/>
      </w:r>
    </w:p>
  </w:footnote>
  <w:footnote w:type="continuationSeparator" w:id="0">
    <w:p w14:paraId="06572B61" w14:textId="77777777" w:rsidR="00E83E7B" w:rsidRDefault="00E83E7B" w:rsidP="00603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D53D2" w14:textId="3D07A78B" w:rsidR="00603694" w:rsidRDefault="00603694">
    <w:pPr>
      <w:pStyle w:val="Header"/>
    </w:pPr>
    <w:r w:rsidRPr="0016416C">
      <w:rPr>
        <w:noProof/>
      </w:rPr>
      <w:drawing>
        <wp:inline distT="0" distB="0" distL="0" distR="0" wp14:anchorId="02B7E5FD" wp14:editId="1E97D220">
          <wp:extent cx="6915150" cy="685800"/>
          <wp:effectExtent l="0" t="0" r="0" b="0"/>
          <wp:docPr id="37019416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51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A0E09"/>
    <w:multiLevelType w:val="hybridMultilevel"/>
    <w:tmpl w:val="54ACBC0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6DB1D46"/>
    <w:multiLevelType w:val="hybridMultilevel"/>
    <w:tmpl w:val="6A640E3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3690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D65C2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CB43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5E9CF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4FF7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C81F4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6A59D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1C7D0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910CE"/>
    <w:multiLevelType w:val="hybridMultilevel"/>
    <w:tmpl w:val="C15A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555225">
    <w:abstractNumId w:val="2"/>
  </w:num>
  <w:num w:numId="2" w16cid:durableId="348072001">
    <w:abstractNumId w:val="1"/>
  </w:num>
  <w:num w:numId="3" w16cid:durableId="721906425">
    <w:abstractNumId w:val="0"/>
  </w:num>
  <w:num w:numId="4" w16cid:durableId="1545829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0E7"/>
    <w:rsid w:val="00155742"/>
    <w:rsid w:val="002241CE"/>
    <w:rsid w:val="00242179"/>
    <w:rsid w:val="002C2E9A"/>
    <w:rsid w:val="003729C4"/>
    <w:rsid w:val="00465823"/>
    <w:rsid w:val="004924E5"/>
    <w:rsid w:val="004E51A0"/>
    <w:rsid w:val="00511F1D"/>
    <w:rsid w:val="005A1827"/>
    <w:rsid w:val="005D74B7"/>
    <w:rsid w:val="00603694"/>
    <w:rsid w:val="00780F53"/>
    <w:rsid w:val="007B7CD3"/>
    <w:rsid w:val="008076C1"/>
    <w:rsid w:val="00937119"/>
    <w:rsid w:val="0096614C"/>
    <w:rsid w:val="0097459A"/>
    <w:rsid w:val="009E0488"/>
    <w:rsid w:val="009E4159"/>
    <w:rsid w:val="00AA1E5A"/>
    <w:rsid w:val="00B079A4"/>
    <w:rsid w:val="00BE6993"/>
    <w:rsid w:val="00C3739D"/>
    <w:rsid w:val="00C9134C"/>
    <w:rsid w:val="00D84A4A"/>
    <w:rsid w:val="00DF4E31"/>
    <w:rsid w:val="00E3137B"/>
    <w:rsid w:val="00E83E7B"/>
    <w:rsid w:val="00EC70D5"/>
    <w:rsid w:val="00ED70E7"/>
    <w:rsid w:val="00F82F45"/>
    <w:rsid w:val="00FC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F744F"/>
  <w15:docId w15:val="{046BADC1-67A0-49BE-830C-95093CC3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159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159"/>
    <w:rPr>
      <w:rFonts w:ascii="Tahoma" w:eastAsia="Calibri" w:hAnsi="Tahoma" w:cs="Tahoma"/>
      <w:sz w:val="16"/>
      <w:szCs w:val="16"/>
      <w:lang w:val="ro-RO"/>
    </w:rPr>
  </w:style>
  <w:style w:type="paragraph" w:styleId="NormalWeb">
    <w:name w:val="Normal (Web)"/>
    <w:basedOn w:val="Normal"/>
    <w:uiPriority w:val="99"/>
    <w:semiHidden/>
    <w:unhideWhenUsed/>
    <w:rsid w:val="00C9134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96614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582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6582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780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84A4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03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694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03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694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quizizz.com/admin/quiz/6618b48509f84dad429c4cc0?source=quiz_sha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Carmen</cp:lastModifiedBy>
  <cp:revision>6</cp:revision>
  <cp:lastPrinted>2021-03-24T21:16:00Z</cp:lastPrinted>
  <dcterms:created xsi:type="dcterms:W3CDTF">2024-04-12T06:34:00Z</dcterms:created>
  <dcterms:modified xsi:type="dcterms:W3CDTF">2024-04-14T17:56:00Z</dcterms:modified>
</cp:coreProperties>
</file>